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E0FDB" w14:textId="78D06A57" w:rsidR="00212E42" w:rsidRDefault="008F19E9" w:rsidP="00C67922">
      <w:pPr>
        <w:spacing w:line="240" w:lineRule="auto"/>
        <w:contextualSpacing/>
        <w:jc w:val="center"/>
      </w:pPr>
      <w:r>
        <w:rPr>
          <w:noProof/>
        </w:rPr>
        <w:drawing>
          <wp:inline distT="0" distB="0" distL="0" distR="0" wp14:anchorId="6E8C86C9" wp14:editId="1FD28983">
            <wp:extent cx="6858000" cy="1524000"/>
            <wp:effectExtent l="0" t="0" r="0" b="0"/>
            <wp:docPr id="3107870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787011" name="Picture 310787011"/>
                    <pic:cNvPicPr/>
                  </pic:nvPicPr>
                  <pic:blipFill rotWithShape="1">
                    <a:blip r:embed="rId5" cstate="print">
                      <a:extLst>
                        <a:ext uri="{28A0092B-C50C-407E-A947-70E740481C1C}">
                          <a14:useLocalDpi xmlns:a14="http://schemas.microsoft.com/office/drawing/2010/main" val="0"/>
                        </a:ext>
                      </a:extLst>
                    </a:blip>
                    <a:srcRect t="27778" b="27778"/>
                    <a:stretch>
                      <a:fillRect/>
                    </a:stretch>
                  </pic:blipFill>
                  <pic:spPr bwMode="auto">
                    <a:xfrm>
                      <a:off x="0" y="0"/>
                      <a:ext cx="6858000" cy="1524000"/>
                    </a:xfrm>
                    <a:prstGeom prst="rect">
                      <a:avLst/>
                    </a:prstGeom>
                    <a:ln>
                      <a:noFill/>
                    </a:ln>
                    <a:extLst>
                      <a:ext uri="{53640926-AAD7-44D8-BBD7-CCE9431645EC}">
                        <a14:shadowObscured xmlns:a14="http://schemas.microsoft.com/office/drawing/2010/main"/>
                      </a:ext>
                    </a:extLst>
                  </pic:spPr>
                </pic:pic>
              </a:graphicData>
            </a:graphic>
          </wp:inline>
        </w:drawing>
      </w:r>
    </w:p>
    <w:p w14:paraId="4CE327D7" w14:textId="77777777" w:rsidR="003A37F0" w:rsidRPr="00C67922" w:rsidRDefault="003A37F0" w:rsidP="003A37F0">
      <w:pPr>
        <w:spacing w:line="240" w:lineRule="auto"/>
        <w:contextualSpacing/>
        <w:rPr>
          <w:b/>
          <w:sz w:val="6"/>
          <w:szCs w:val="6"/>
        </w:rPr>
      </w:pPr>
    </w:p>
    <w:p w14:paraId="417C306F" w14:textId="0CD218B9" w:rsidR="003A37F0" w:rsidRDefault="003A37F0" w:rsidP="003A37F0">
      <w:pPr>
        <w:spacing w:line="240" w:lineRule="auto"/>
        <w:contextualSpacing/>
        <w:rPr>
          <w:color w:val="262626"/>
          <w:sz w:val="26"/>
          <w:szCs w:val="26"/>
          <w:shd w:val="clear" w:color="auto" w:fill="FFFFFF"/>
        </w:rPr>
      </w:pPr>
      <w:r w:rsidRPr="005E66F9">
        <w:rPr>
          <w:b/>
          <w:sz w:val="32"/>
          <w:szCs w:val="26"/>
        </w:rPr>
        <w:t>Overview</w:t>
      </w:r>
      <w:r w:rsidR="00D60756" w:rsidRPr="005E66F9">
        <w:rPr>
          <w:b/>
          <w:sz w:val="32"/>
          <w:szCs w:val="26"/>
        </w:rPr>
        <w:t>:</w:t>
      </w:r>
      <w:r w:rsidR="00D60756" w:rsidRPr="005E66F9">
        <w:rPr>
          <w:sz w:val="32"/>
          <w:szCs w:val="26"/>
        </w:rPr>
        <w:t xml:space="preserve"> “</w:t>
      </w:r>
      <w:r w:rsidRPr="00EF0AB1">
        <w:rPr>
          <w:shd w:val="clear" w:color="auto" w:fill="FFFFFF"/>
        </w:rPr>
        <w:t>Solvitur Ambulando” is a Latin phrase attributed to Saint Augustine which roughly translates to “In walking, it is solved</w:t>
      </w:r>
      <w:r w:rsidRPr="00EF0AB1">
        <w:rPr>
          <w:color w:val="262626"/>
          <w:shd w:val="clear" w:color="auto" w:fill="FFFFFF"/>
        </w:rPr>
        <w:t>.”  It is often hard at times to find the space and time to be available to the loving call and presence of our God</w:t>
      </w:r>
      <w:r w:rsidR="00244932" w:rsidRPr="00EF0AB1">
        <w:rPr>
          <w:color w:val="262626"/>
          <w:shd w:val="clear" w:color="auto" w:fill="FFFFFF"/>
        </w:rPr>
        <w:t xml:space="preserve">. </w:t>
      </w:r>
      <w:r w:rsidRPr="00EF0AB1">
        <w:rPr>
          <w:color w:val="262626"/>
          <w:shd w:val="clear" w:color="auto" w:fill="FFFFFF"/>
        </w:rPr>
        <w:t>THE JOURNEY is an intentional space for reflection, prayer, fellowship, and adventure hosted by the Office of Youth and Young Adult Ministry utilizing the North Trail at Land between the Lakes</w:t>
      </w:r>
      <w:r w:rsidR="00244932" w:rsidRPr="00EF0AB1">
        <w:rPr>
          <w:color w:val="262626"/>
          <w:shd w:val="clear" w:color="auto" w:fill="FFFFFF"/>
        </w:rPr>
        <w:t>.</w:t>
      </w:r>
      <w:r w:rsidR="00244932" w:rsidRPr="003A37F0">
        <w:rPr>
          <w:color w:val="262626"/>
          <w:sz w:val="26"/>
          <w:szCs w:val="26"/>
          <w:shd w:val="clear" w:color="auto" w:fill="FFFFFF"/>
        </w:rPr>
        <w:t xml:space="preserve"> </w:t>
      </w:r>
    </w:p>
    <w:p w14:paraId="545AD72F" w14:textId="77777777" w:rsidR="005E66F9" w:rsidRPr="00EF0AB1" w:rsidRDefault="005E66F9" w:rsidP="003A37F0">
      <w:pPr>
        <w:spacing w:line="240" w:lineRule="auto"/>
        <w:contextualSpacing/>
        <w:rPr>
          <w:color w:val="262626"/>
          <w:szCs w:val="26"/>
          <w:shd w:val="clear" w:color="auto" w:fill="FFFFFF"/>
        </w:rPr>
      </w:pPr>
    </w:p>
    <w:p w14:paraId="3BFDFD24" w14:textId="43C5A22F" w:rsidR="00EF0AB1" w:rsidRPr="00EF0AB1" w:rsidRDefault="00EF0AB1" w:rsidP="003A37F0">
      <w:pPr>
        <w:spacing w:line="240" w:lineRule="auto"/>
        <w:contextualSpacing/>
        <w:rPr>
          <w:color w:val="262626"/>
          <w:szCs w:val="26"/>
          <w:shd w:val="clear" w:color="auto" w:fill="FFFFFF"/>
        </w:rPr>
      </w:pPr>
      <w:r>
        <w:rPr>
          <w:b/>
          <w:color w:val="262626"/>
          <w:sz w:val="32"/>
          <w:szCs w:val="26"/>
          <w:shd w:val="clear" w:color="auto" w:fill="FFFFFF"/>
        </w:rPr>
        <w:t>Cost: $</w:t>
      </w:r>
      <w:r w:rsidR="003554BA">
        <w:rPr>
          <w:b/>
          <w:color w:val="262626"/>
          <w:sz w:val="32"/>
          <w:szCs w:val="26"/>
          <w:shd w:val="clear" w:color="auto" w:fill="FFFFFF"/>
        </w:rPr>
        <w:t>5</w:t>
      </w:r>
      <w:r w:rsidR="00AA2BC1">
        <w:rPr>
          <w:b/>
          <w:color w:val="262626"/>
          <w:sz w:val="32"/>
          <w:szCs w:val="26"/>
          <w:shd w:val="clear" w:color="auto" w:fill="FFFFFF"/>
        </w:rPr>
        <w:t>0</w:t>
      </w:r>
      <w:r>
        <w:rPr>
          <w:b/>
          <w:color w:val="262626"/>
          <w:sz w:val="32"/>
          <w:szCs w:val="26"/>
          <w:shd w:val="clear" w:color="auto" w:fill="FFFFFF"/>
        </w:rPr>
        <w:t xml:space="preserve"> per participant </w:t>
      </w:r>
      <w:r>
        <w:rPr>
          <w:color w:val="262626"/>
          <w:szCs w:val="26"/>
          <w:shd w:val="clear" w:color="auto" w:fill="FFFFFF"/>
        </w:rPr>
        <w:t xml:space="preserve">(covers </w:t>
      </w:r>
      <w:r w:rsidR="00244932">
        <w:rPr>
          <w:color w:val="262626"/>
          <w:szCs w:val="26"/>
          <w:shd w:val="clear" w:color="auto" w:fill="FFFFFF"/>
        </w:rPr>
        <w:t>six</w:t>
      </w:r>
      <w:r>
        <w:rPr>
          <w:color w:val="262626"/>
          <w:szCs w:val="26"/>
          <w:shd w:val="clear" w:color="auto" w:fill="FFFFFF"/>
        </w:rPr>
        <w:t xml:space="preserve"> meals, supplies, and fees)</w:t>
      </w:r>
    </w:p>
    <w:p w14:paraId="19E52A78" w14:textId="77777777" w:rsidR="00EF0AB1" w:rsidRPr="00EF0AB1" w:rsidRDefault="00EF0AB1" w:rsidP="003A37F0">
      <w:pPr>
        <w:spacing w:line="240" w:lineRule="auto"/>
        <w:contextualSpacing/>
        <w:rPr>
          <w:b/>
          <w:color w:val="262626"/>
          <w:szCs w:val="26"/>
          <w:shd w:val="clear" w:color="auto" w:fill="FFFFFF"/>
        </w:rPr>
      </w:pPr>
    </w:p>
    <w:p w14:paraId="079AEFA6" w14:textId="27AFC216" w:rsidR="005E66F9" w:rsidRPr="00EF0AB1" w:rsidRDefault="008F19E9" w:rsidP="003A37F0">
      <w:pPr>
        <w:spacing w:line="240" w:lineRule="auto"/>
        <w:contextualSpacing/>
        <w:rPr>
          <w:color w:val="262626"/>
          <w:shd w:val="clear" w:color="auto" w:fill="FFFFFF"/>
        </w:rPr>
      </w:pPr>
      <w:r>
        <w:rPr>
          <w:b/>
          <w:color w:val="262626"/>
          <w:sz w:val="32"/>
          <w:szCs w:val="26"/>
          <w:shd w:val="clear" w:color="auto" w:fill="FFFFFF"/>
        </w:rPr>
        <w:t>October 23-25, 2026</w:t>
      </w:r>
      <w:r w:rsidR="005E66F9" w:rsidRPr="005E66F9">
        <w:rPr>
          <w:b/>
          <w:color w:val="262626"/>
          <w:sz w:val="32"/>
          <w:szCs w:val="26"/>
          <w:shd w:val="clear" w:color="auto" w:fill="FFFFFF"/>
        </w:rPr>
        <w:t>:</w:t>
      </w:r>
      <w:r w:rsidR="005E66F9">
        <w:rPr>
          <w:b/>
          <w:color w:val="262626"/>
          <w:sz w:val="32"/>
          <w:szCs w:val="26"/>
          <w:shd w:val="clear" w:color="auto" w:fill="FFFFFF"/>
        </w:rPr>
        <w:t xml:space="preserve"> </w:t>
      </w:r>
      <w:r w:rsidR="005E66F9" w:rsidRPr="00EF0AB1">
        <w:rPr>
          <w:color w:val="262626"/>
          <w:shd w:val="clear" w:color="auto" w:fill="FFFFFF"/>
        </w:rPr>
        <w:t xml:space="preserve">Participants will need to arrive between 5-6PM on </w:t>
      </w:r>
      <w:r w:rsidR="005E66F9" w:rsidRPr="00EF0AB1">
        <w:rPr>
          <w:b/>
          <w:color w:val="262626"/>
          <w:u w:val="single"/>
          <w:shd w:val="clear" w:color="auto" w:fill="FFFFFF"/>
        </w:rPr>
        <w:t>Friday</w:t>
      </w:r>
      <w:r w:rsidR="005E66F9" w:rsidRPr="00EF0AB1">
        <w:rPr>
          <w:color w:val="262626"/>
          <w:shd w:val="clear" w:color="auto" w:fill="FFFFFF"/>
        </w:rPr>
        <w:t xml:space="preserve"> night at St. Henry Catholic Church in Aurora (16097 US-68, Hardin, KY 42048)</w:t>
      </w:r>
      <w:r w:rsidR="00244932" w:rsidRPr="00EF0AB1">
        <w:rPr>
          <w:color w:val="262626"/>
          <w:shd w:val="clear" w:color="auto" w:fill="FFFFFF"/>
        </w:rPr>
        <w:t xml:space="preserve">. </w:t>
      </w:r>
      <w:r w:rsidR="000D0C64" w:rsidRPr="00EF0AB1">
        <w:rPr>
          <w:color w:val="262626"/>
          <w:shd w:val="clear" w:color="auto" w:fill="FFFFFF"/>
        </w:rPr>
        <w:t>We will have Mass together, share a meal, programming to set the retreat mindset, and go over trip details</w:t>
      </w:r>
      <w:r w:rsidR="00244932" w:rsidRPr="00EF0AB1">
        <w:rPr>
          <w:color w:val="262626"/>
          <w:shd w:val="clear" w:color="auto" w:fill="FFFFFF"/>
        </w:rPr>
        <w:t xml:space="preserve">. </w:t>
      </w:r>
      <w:r w:rsidR="000D0C64" w:rsidRPr="00EF0AB1">
        <w:rPr>
          <w:color w:val="262626"/>
          <w:shd w:val="clear" w:color="auto" w:fill="FFFFFF"/>
        </w:rPr>
        <w:t>That night we will be sleeping in the parish on the floor</w:t>
      </w:r>
      <w:r w:rsidR="00244932" w:rsidRPr="00EF0AB1">
        <w:rPr>
          <w:color w:val="262626"/>
          <w:shd w:val="clear" w:color="auto" w:fill="FFFFFF"/>
        </w:rPr>
        <w:t xml:space="preserve">. </w:t>
      </w:r>
      <w:r w:rsidR="000D0C64" w:rsidRPr="00EF0AB1">
        <w:rPr>
          <w:color w:val="262626"/>
          <w:shd w:val="clear" w:color="auto" w:fill="FFFFFF"/>
        </w:rPr>
        <w:t>Showers will be available at St Henry.</w:t>
      </w:r>
    </w:p>
    <w:p w14:paraId="5DE873AB" w14:textId="77777777" w:rsidR="000D0C64" w:rsidRPr="00EF0AB1" w:rsidRDefault="000D0C64" w:rsidP="003A37F0">
      <w:pPr>
        <w:spacing w:line="240" w:lineRule="auto"/>
        <w:contextualSpacing/>
        <w:rPr>
          <w:color w:val="262626"/>
          <w:shd w:val="clear" w:color="auto" w:fill="FFFFFF"/>
        </w:rPr>
      </w:pPr>
    </w:p>
    <w:p w14:paraId="39AA4216" w14:textId="168968EB" w:rsidR="00AC170E" w:rsidRPr="00EF0AB1" w:rsidRDefault="000D0C64" w:rsidP="003A37F0">
      <w:pPr>
        <w:spacing w:line="240" w:lineRule="auto"/>
        <w:contextualSpacing/>
        <w:rPr>
          <w:b/>
          <w:i/>
          <w:color w:val="262626"/>
          <w:shd w:val="clear" w:color="auto" w:fill="FFFFFF"/>
        </w:rPr>
      </w:pPr>
      <w:r w:rsidRPr="00EF0AB1">
        <w:rPr>
          <w:b/>
          <w:color w:val="262626"/>
          <w:u w:val="single"/>
          <w:shd w:val="clear" w:color="auto" w:fill="FFFFFF"/>
        </w:rPr>
        <w:t>Saturday</w:t>
      </w:r>
      <w:r w:rsidRPr="00EF0AB1">
        <w:rPr>
          <w:color w:val="262626"/>
          <w:shd w:val="clear" w:color="auto" w:fill="FFFFFF"/>
        </w:rPr>
        <w:t xml:space="preserve"> will be </w:t>
      </w:r>
      <w:proofErr w:type="gramStart"/>
      <w:r w:rsidRPr="00EF0AB1">
        <w:rPr>
          <w:color w:val="262626"/>
          <w:shd w:val="clear" w:color="auto" w:fill="FFFFFF"/>
        </w:rPr>
        <w:t>an early</w:t>
      </w:r>
      <w:proofErr w:type="gramEnd"/>
      <w:r w:rsidRPr="00EF0AB1">
        <w:rPr>
          <w:color w:val="262626"/>
          <w:shd w:val="clear" w:color="auto" w:fill="FFFFFF"/>
        </w:rPr>
        <w:t xml:space="preserve"> morning as we need to wake up, pack up gear and lunch, spend some time in prayer, eat breakfast, and be on the road ready to hit the trail </w:t>
      </w:r>
      <w:r w:rsidR="00A66C6E">
        <w:rPr>
          <w:color w:val="262626"/>
          <w:shd w:val="clear" w:color="auto" w:fill="FFFFFF"/>
        </w:rPr>
        <w:t>before</w:t>
      </w:r>
      <w:r w:rsidRPr="00EF0AB1">
        <w:rPr>
          <w:color w:val="262626"/>
          <w:shd w:val="clear" w:color="auto" w:fill="FFFFFF"/>
        </w:rPr>
        <w:t xml:space="preserve"> </w:t>
      </w:r>
      <w:r w:rsidR="00A66C6E">
        <w:rPr>
          <w:color w:val="262626"/>
          <w:shd w:val="clear" w:color="auto" w:fill="FFFFFF"/>
        </w:rPr>
        <w:t>9</w:t>
      </w:r>
      <w:r w:rsidRPr="00EF0AB1">
        <w:rPr>
          <w:color w:val="262626"/>
          <w:shd w:val="clear" w:color="auto" w:fill="FFFFFF"/>
        </w:rPr>
        <w:t>:</w:t>
      </w:r>
      <w:r w:rsidR="00A66C6E">
        <w:rPr>
          <w:color w:val="262626"/>
          <w:shd w:val="clear" w:color="auto" w:fill="FFFFFF"/>
        </w:rPr>
        <w:t>0</w:t>
      </w:r>
      <w:r w:rsidRPr="00EF0AB1">
        <w:rPr>
          <w:color w:val="262626"/>
          <w:shd w:val="clear" w:color="auto" w:fill="FFFFFF"/>
        </w:rPr>
        <w:t>0</w:t>
      </w:r>
      <w:r w:rsidR="00244932" w:rsidRPr="00EF0AB1">
        <w:rPr>
          <w:color w:val="262626"/>
          <w:shd w:val="clear" w:color="auto" w:fill="FFFFFF"/>
        </w:rPr>
        <w:t xml:space="preserve">AM. </w:t>
      </w:r>
      <w:r w:rsidRPr="00EF0AB1">
        <w:rPr>
          <w:color w:val="262626"/>
          <w:shd w:val="clear" w:color="auto" w:fill="FFFFFF"/>
        </w:rPr>
        <w:t xml:space="preserve">We will take everything with us when we leave St. Henry and will drop most of the vehicles at </w:t>
      </w:r>
      <w:r w:rsidR="005F375C" w:rsidRPr="00EF0AB1">
        <w:rPr>
          <w:color w:val="262626"/>
          <w:shd w:val="clear" w:color="auto" w:fill="FFFFFF"/>
        </w:rPr>
        <w:t>The Golden Pond Visitor Center</w:t>
      </w:r>
      <w:r w:rsidR="00244932" w:rsidRPr="00EF0AB1">
        <w:rPr>
          <w:color w:val="262626"/>
          <w:shd w:val="clear" w:color="auto" w:fill="FFFFFF"/>
        </w:rPr>
        <w:t xml:space="preserve">. </w:t>
      </w:r>
      <w:r w:rsidR="005F375C" w:rsidRPr="00EF0AB1">
        <w:rPr>
          <w:color w:val="262626"/>
          <w:shd w:val="clear" w:color="auto" w:fill="FFFFFF"/>
        </w:rPr>
        <w:t>We will then carpool to Smith Bay and start the trail there</w:t>
      </w:r>
      <w:r w:rsidR="00244932" w:rsidRPr="00EF0AB1">
        <w:rPr>
          <w:color w:val="262626"/>
          <w:shd w:val="clear" w:color="auto" w:fill="FFFFFF"/>
        </w:rPr>
        <w:t xml:space="preserve">. </w:t>
      </w:r>
      <w:r w:rsidR="00874249">
        <w:rPr>
          <w:color w:val="262626"/>
          <w:shd w:val="clear" w:color="auto" w:fill="FFFFFF"/>
        </w:rPr>
        <w:t>One</w:t>
      </w:r>
      <w:r w:rsidR="005F375C" w:rsidRPr="00EF0AB1">
        <w:rPr>
          <w:color w:val="262626"/>
          <w:shd w:val="clear" w:color="auto" w:fill="FFFFFF"/>
        </w:rPr>
        <w:t xml:space="preserve"> </w:t>
      </w:r>
      <w:r w:rsidR="00874249">
        <w:rPr>
          <w:color w:val="262626"/>
          <w:shd w:val="clear" w:color="auto" w:fill="FFFFFF"/>
        </w:rPr>
        <w:t>g</w:t>
      </w:r>
      <w:r w:rsidR="005F375C" w:rsidRPr="00EF0AB1">
        <w:rPr>
          <w:color w:val="262626"/>
          <w:shd w:val="clear" w:color="auto" w:fill="FFFFFF"/>
        </w:rPr>
        <w:t>uide will facilitate the retreat and stay with the participants on the trail while the other will drive ahead and set up camp and dinner for the night at Sugar Bay</w:t>
      </w:r>
      <w:r w:rsidR="002F31C2" w:rsidRPr="00EF0AB1">
        <w:rPr>
          <w:color w:val="262626"/>
          <w:shd w:val="clear" w:color="auto" w:fill="FFFFFF"/>
        </w:rPr>
        <w:t>.</w:t>
      </w:r>
      <w:r w:rsidR="002F31C2">
        <w:rPr>
          <w:color w:val="262626"/>
          <w:shd w:val="clear" w:color="auto" w:fill="FFFFFF"/>
        </w:rPr>
        <w:t xml:space="preserve"> </w:t>
      </w:r>
      <w:r w:rsidR="0012429E">
        <w:rPr>
          <w:color w:val="262626"/>
          <w:shd w:val="clear" w:color="auto" w:fill="FFFFFF"/>
        </w:rPr>
        <w:t xml:space="preserve">We </w:t>
      </w:r>
      <w:r w:rsidR="00A66C6E">
        <w:rPr>
          <w:color w:val="262626"/>
          <w:shd w:val="clear" w:color="auto" w:fill="FFFFFF"/>
        </w:rPr>
        <w:t xml:space="preserve">will </w:t>
      </w:r>
      <w:r w:rsidR="0012429E">
        <w:rPr>
          <w:color w:val="262626"/>
          <w:shd w:val="clear" w:color="auto" w:fill="FFFFFF"/>
        </w:rPr>
        <w:t>have Mass Saturday Night at the campsite</w:t>
      </w:r>
      <w:r w:rsidR="00874249">
        <w:rPr>
          <w:color w:val="262626"/>
          <w:shd w:val="clear" w:color="auto" w:fill="FFFFFF"/>
        </w:rPr>
        <w:t xml:space="preserve">, spend some </w:t>
      </w:r>
      <w:r w:rsidR="008F19E9">
        <w:rPr>
          <w:color w:val="262626"/>
          <w:shd w:val="clear" w:color="auto" w:fill="FFFFFF"/>
        </w:rPr>
        <w:t>in reflection</w:t>
      </w:r>
      <w:r w:rsidR="00874249">
        <w:rPr>
          <w:color w:val="262626"/>
          <w:shd w:val="clear" w:color="auto" w:fill="FFFFFF"/>
        </w:rPr>
        <w:t xml:space="preserve"> and conversation, and have night prayer</w:t>
      </w:r>
      <w:r w:rsidR="0012429E">
        <w:rPr>
          <w:color w:val="262626"/>
          <w:shd w:val="clear" w:color="auto" w:fill="FFFFFF"/>
        </w:rPr>
        <w:t>.</w:t>
      </w:r>
      <w:r w:rsidR="00874249">
        <w:rPr>
          <w:color w:val="262626"/>
          <w:shd w:val="clear" w:color="auto" w:fill="FFFFFF"/>
        </w:rPr>
        <w:t xml:space="preserve"> </w:t>
      </w:r>
      <w:r w:rsidR="002F31C2" w:rsidRPr="00EF0AB1">
        <w:rPr>
          <w:b/>
          <w:i/>
          <w:color w:val="262626"/>
          <w:shd w:val="clear" w:color="auto" w:fill="FFFFFF"/>
        </w:rPr>
        <w:t>The hiking</w:t>
      </w:r>
      <w:r w:rsidR="00AC170E" w:rsidRPr="00EF0AB1">
        <w:rPr>
          <w:b/>
          <w:i/>
          <w:color w:val="262626"/>
          <w:shd w:val="clear" w:color="auto" w:fill="FFFFFF"/>
        </w:rPr>
        <w:t xml:space="preserve"> total for Day 1 is around 1</w:t>
      </w:r>
      <w:r w:rsidR="00874249">
        <w:rPr>
          <w:b/>
          <w:i/>
          <w:color w:val="262626"/>
          <w:shd w:val="clear" w:color="auto" w:fill="FFFFFF"/>
        </w:rPr>
        <w:t>0</w:t>
      </w:r>
      <w:r w:rsidR="00AC170E" w:rsidRPr="00EF0AB1">
        <w:rPr>
          <w:b/>
          <w:i/>
          <w:color w:val="262626"/>
          <w:shd w:val="clear" w:color="auto" w:fill="FFFFFF"/>
        </w:rPr>
        <w:t>.5 miles.</w:t>
      </w:r>
    </w:p>
    <w:p w14:paraId="53B60D19" w14:textId="77777777" w:rsidR="00AC170E" w:rsidRPr="00EF0AB1" w:rsidRDefault="00AC170E" w:rsidP="003A37F0">
      <w:pPr>
        <w:spacing w:line="240" w:lineRule="auto"/>
        <w:contextualSpacing/>
        <w:rPr>
          <w:color w:val="262626"/>
          <w:shd w:val="clear" w:color="auto" w:fill="FFFFFF"/>
        </w:rPr>
      </w:pPr>
    </w:p>
    <w:p w14:paraId="0A216063" w14:textId="0745E799" w:rsidR="00AE1D8F" w:rsidRDefault="00AC170E" w:rsidP="003A37F0">
      <w:pPr>
        <w:spacing w:line="240" w:lineRule="auto"/>
        <w:contextualSpacing/>
        <w:rPr>
          <w:color w:val="262626"/>
          <w:shd w:val="clear" w:color="auto" w:fill="FFFFFF"/>
        </w:rPr>
      </w:pPr>
      <w:r w:rsidRPr="00EF0AB1">
        <w:rPr>
          <w:b/>
          <w:color w:val="262626"/>
          <w:u w:val="single"/>
          <w:shd w:val="clear" w:color="auto" w:fill="FFFFFF"/>
        </w:rPr>
        <w:t>Sunday</w:t>
      </w:r>
      <w:r w:rsidRPr="00EF0AB1">
        <w:rPr>
          <w:color w:val="262626"/>
          <w:shd w:val="clear" w:color="auto" w:fill="FFFFFF"/>
        </w:rPr>
        <w:t xml:space="preserve"> morning, we will rise early at the campsite </w:t>
      </w:r>
      <w:r w:rsidR="00244932" w:rsidRPr="00EF0AB1">
        <w:rPr>
          <w:color w:val="262626"/>
          <w:shd w:val="clear" w:color="auto" w:fill="FFFFFF"/>
        </w:rPr>
        <w:t>to</w:t>
      </w:r>
      <w:r w:rsidRPr="00EF0AB1">
        <w:rPr>
          <w:color w:val="262626"/>
          <w:shd w:val="clear" w:color="auto" w:fill="FFFFFF"/>
        </w:rPr>
        <w:t xml:space="preserve"> enjoy breakfast and Morning Prayer, pack lunch, tear down camp, and work to be back on trail by 8:30am again</w:t>
      </w:r>
      <w:r w:rsidR="00244932" w:rsidRPr="00EF0AB1">
        <w:rPr>
          <w:color w:val="262626"/>
          <w:shd w:val="clear" w:color="auto" w:fill="FFFFFF"/>
        </w:rPr>
        <w:t xml:space="preserve">. </w:t>
      </w:r>
      <w:r w:rsidRPr="00EF0AB1">
        <w:rPr>
          <w:color w:val="262626"/>
          <w:shd w:val="clear" w:color="auto" w:fill="FFFFFF"/>
        </w:rPr>
        <w:t xml:space="preserve">Like the day before, </w:t>
      </w:r>
      <w:r w:rsidR="00244932" w:rsidRPr="00EF0AB1">
        <w:rPr>
          <w:color w:val="262626"/>
          <w:shd w:val="clear" w:color="auto" w:fill="FFFFFF"/>
        </w:rPr>
        <w:t>one</w:t>
      </w:r>
      <w:r w:rsidRPr="00EF0AB1">
        <w:rPr>
          <w:color w:val="262626"/>
          <w:shd w:val="clear" w:color="auto" w:fill="FFFFFF"/>
        </w:rPr>
        <w:t xml:space="preserve"> guide will facilitate the retreat and stay with the participants on the trail while the other will pack up camp and then drive ahead to the Gold Pond Visitor Center</w:t>
      </w:r>
      <w:r w:rsidR="00244932" w:rsidRPr="00EF0AB1">
        <w:rPr>
          <w:color w:val="262626"/>
          <w:shd w:val="clear" w:color="auto" w:fill="FFFFFF"/>
        </w:rPr>
        <w:t>.</w:t>
      </w:r>
      <w:r w:rsidR="00244932">
        <w:rPr>
          <w:color w:val="262626"/>
          <w:shd w:val="clear" w:color="auto" w:fill="FFFFFF"/>
        </w:rPr>
        <w:t xml:space="preserve"> </w:t>
      </w:r>
      <w:r w:rsidR="002F31C2">
        <w:rPr>
          <w:b/>
          <w:i/>
          <w:color w:val="262626"/>
          <w:shd w:val="clear" w:color="auto" w:fill="FFFFFF"/>
        </w:rPr>
        <w:t xml:space="preserve">The </w:t>
      </w:r>
      <w:r w:rsidR="008F19E9">
        <w:rPr>
          <w:b/>
          <w:i/>
          <w:color w:val="262626"/>
          <w:shd w:val="clear" w:color="auto" w:fill="FFFFFF"/>
        </w:rPr>
        <w:t>total hiking</w:t>
      </w:r>
      <w:r w:rsidR="00EF0AB1">
        <w:rPr>
          <w:b/>
          <w:i/>
          <w:color w:val="262626"/>
          <w:shd w:val="clear" w:color="auto" w:fill="FFFFFF"/>
        </w:rPr>
        <w:t xml:space="preserve"> for Day 2</w:t>
      </w:r>
      <w:r w:rsidR="00EF0AB1" w:rsidRPr="00EF0AB1">
        <w:rPr>
          <w:b/>
          <w:i/>
          <w:color w:val="262626"/>
          <w:shd w:val="clear" w:color="auto" w:fill="FFFFFF"/>
        </w:rPr>
        <w:t xml:space="preserve"> is around </w:t>
      </w:r>
      <w:r w:rsidR="00EF0AB1">
        <w:rPr>
          <w:b/>
          <w:i/>
          <w:color w:val="262626"/>
          <w:shd w:val="clear" w:color="auto" w:fill="FFFFFF"/>
        </w:rPr>
        <w:t>12</w:t>
      </w:r>
      <w:r w:rsidR="008F19E9">
        <w:rPr>
          <w:b/>
          <w:i/>
          <w:color w:val="262626"/>
          <w:shd w:val="clear" w:color="auto" w:fill="FFFFFF"/>
        </w:rPr>
        <w:t>.5</w:t>
      </w:r>
      <w:r w:rsidR="00EF0AB1" w:rsidRPr="00EF0AB1">
        <w:rPr>
          <w:b/>
          <w:i/>
          <w:color w:val="262626"/>
          <w:shd w:val="clear" w:color="auto" w:fill="FFFFFF"/>
        </w:rPr>
        <w:t xml:space="preserve"> miles</w:t>
      </w:r>
      <w:r w:rsidR="00244932" w:rsidRPr="00EF0AB1">
        <w:rPr>
          <w:b/>
          <w:i/>
          <w:color w:val="262626"/>
          <w:shd w:val="clear" w:color="auto" w:fill="FFFFFF"/>
        </w:rPr>
        <w:t>.</w:t>
      </w:r>
      <w:r w:rsidR="00244932" w:rsidRPr="00EF0AB1">
        <w:rPr>
          <w:color w:val="262626"/>
          <w:shd w:val="clear" w:color="auto" w:fill="FFFFFF"/>
        </w:rPr>
        <w:t xml:space="preserve"> </w:t>
      </w:r>
      <w:r w:rsidRPr="00EF0AB1">
        <w:rPr>
          <w:color w:val="262626"/>
          <w:shd w:val="clear" w:color="auto" w:fill="FFFFFF"/>
        </w:rPr>
        <w:t xml:space="preserve">By 4PM, we anticipate all participants to have arrived at the Gold Pond Visitor Center and we will conclude </w:t>
      </w:r>
      <w:r w:rsidR="0012429E">
        <w:rPr>
          <w:color w:val="262626"/>
          <w:shd w:val="clear" w:color="auto" w:fill="FFFFFF"/>
        </w:rPr>
        <w:t>with</w:t>
      </w:r>
      <w:r w:rsidRPr="00EF0AB1">
        <w:rPr>
          <w:color w:val="262626"/>
          <w:shd w:val="clear" w:color="auto" w:fill="FFFFFF"/>
        </w:rPr>
        <w:t xml:space="preserve"> a closing reflection</w:t>
      </w:r>
      <w:r w:rsidR="00244932" w:rsidRPr="00EF0AB1">
        <w:rPr>
          <w:color w:val="262626"/>
          <w:shd w:val="clear" w:color="auto" w:fill="FFFFFF"/>
        </w:rPr>
        <w:t xml:space="preserve">. </w:t>
      </w:r>
      <w:r w:rsidRPr="00EF0AB1">
        <w:rPr>
          <w:color w:val="262626"/>
          <w:shd w:val="clear" w:color="auto" w:fill="FFFFFF"/>
        </w:rPr>
        <w:t xml:space="preserve">We expect the retreat to end </w:t>
      </w:r>
      <w:r w:rsidR="00C14FD4">
        <w:rPr>
          <w:color w:val="262626"/>
          <w:shd w:val="clear" w:color="auto" w:fill="FFFFFF"/>
        </w:rPr>
        <w:t>by 5PM</w:t>
      </w:r>
      <w:r w:rsidR="00244932" w:rsidRPr="00EF0AB1">
        <w:rPr>
          <w:color w:val="262626"/>
          <w:shd w:val="clear" w:color="auto" w:fill="FFFFFF"/>
        </w:rPr>
        <w:t xml:space="preserve">. </w:t>
      </w:r>
    </w:p>
    <w:p w14:paraId="3D7B6372" w14:textId="77777777" w:rsidR="00AE1D8F" w:rsidRDefault="00AE1D8F" w:rsidP="00AE1D8F">
      <w:pPr>
        <w:spacing w:line="240" w:lineRule="auto"/>
        <w:contextualSpacing/>
        <w:rPr>
          <w:color w:val="262626"/>
          <w:shd w:val="clear" w:color="auto" w:fill="FFFFFF"/>
        </w:rPr>
      </w:pPr>
    </w:p>
    <w:p w14:paraId="41A2F012" w14:textId="6FF7FCB2" w:rsidR="00AE1D8F" w:rsidRPr="00AE1D8F" w:rsidRDefault="00AE1D8F" w:rsidP="00AE1D8F">
      <w:pPr>
        <w:spacing w:line="240" w:lineRule="auto"/>
        <w:contextualSpacing/>
        <w:rPr>
          <w:b/>
          <w:color w:val="262626"/>
          <w:sz w:val="32"/>
          <w:shd w:val="clear" w:color="auto" w:fill="FFFFFF"/>
        </w:rPr>
      </w:pPr>
      <w:r w:rsidRPr="00AE1D8F">
        <w:rPr>
          <w:b/>
          <w:color w:val="262626"/>
          <w:sz w:val="32"/>
          <w:shd w:val="clear" w:color="auto" w:fill="FFFFFF"/>
        </w:rPr>
        <w:t>Spiritual Experiences:</w:t>
      </w:r>
    </w:p>
    <w:p w14:paraId="22E0AC58" w14:textId="0F4B730A" w:rsidR="00AE1D8F" w:rsidRDefault="00AE1D8F" w:rsidP="00AE1D8F">
      <w:pPr>
        <w:spacing w:line="240" w:lineRule="auto"/>
        <w:contextualSpacing/>
        <w:rPr>
          <w:color w:val="262626"/>
          <w:shd w:val="clear" w:color="auto" w:fill="FFFFFF"/>
        </w:rPr>
      </w:pPr>
      <w:r>
        <w:rPr>
          <w:color w:val="262626"/>
          <w:shd w:val="clear" w:color="auto" w:fill="FFFFFF"/>
        </w:rPr>
        <w:t>We hope to experience a variety of prayer experiences throughout the pilgrimage, both as a community and as individuals</w:t>
      </w:r>
      <w:r w:rsidR="00244932">
        <w:rPr>
          <w:color w:val="262626"/>
          <w:shd w:val="clear" w:color="auto" w:fill="FFFFFF"/>
        </w:rPr>
        <w:t xml:space="preserve">. </w:t>
      </w:r>
      <w:r>
        <w:rPr>
          <w:color w:val="262626"/>
          <w:shd w:val="clear" w:color="auto" w:fill="FFFFFF"/>
        </w:rPr>
        <w:t xml:space="preserve">We will offer mass, </w:t>
      </w:r>
      <w:r w:rsidR="00874249">
        <w:rPr>
          <w:color w:val="262626"/>
          <w:shd w:val="clear" w:color="auto" w:fill="FFFFFF"/>
        </w:rPr>
        <w:t>reflections</w:t>
      </w:r>
      <w:r>
        <w:rPr>
          <w:color w:val="262626"/>
          <w:shd w:val="clear" w:color="auto" w:fill="FFFFFF"/>
        </w:rPr>
        <w:t>, and night prayer from liturgy of the hours</w:t>
      </w:r>
      <w:r w:rsidR="00244932">
        <w:rPr>
          <w:color w:val="262626"/>
          <w:shd w:val="clear" w:color="auto" w:fill="FFFFFF"/>
        </w:rPr>
        <w:t xml:space="preserve">. </w:t>
      </w:r>
      <w:r>
        <w:rPr>
          <w:color w:val="262626"/>
          <w:shd w:val="clear" w:color="auto" w:fill="FFFFFF"/>
        </w:rPr>
        <w:t>The Sacrament of Reconciliation will depend on the availability of priests</w:t>
      </w:r>
      <w:r w:rsidR="00244932">
        <w:rPr>
          <w:color w:val="262626"/>
          <w:shd w:val="clear" w:color="auto" w:fill="FFFFFF"/>
        </w:rPr>
        <w:t xml:space="preserve">. </w:t>
      </w:r>
    </w:p>
    <w:p w14:paraId="20408297" w14:textId="77777777" w:rsidR="00AE1D8F" w:rsidRDefault="00AE1D8F" w:rsidP="00AE1D8F">
      <w:pPr>
        <w:spacing w:line="240" w:lineRule="auto"/>
        <w:contextualSpacing/>
        <w:rPr>
          <w:color w:val="262626"/>
          <w:shd w:val="clear" w:color="auto" w:fill="FFFFFF"/>
        </w:rPr>
      </w:pPr>
    </w:p>
    <w:p w14:paraId="65DE8D6E" w14:textId="6756D7B7" w:rsidR="00AE1D8F" w:rsidRDefault="00AE1D8F" w:rsidP="00AE1D8F">
      <w:pPr>
        <w:spacing w:line="240" w:lineRule="auto"/>
        <w:contextualSpacing/>
        <w:rPr>
          <w:color w:val="262626"/>
          <w:shd w:val="clear" w:color="auto" w:fill="FFFFFF"/>
        </w:rPr>
      </w:pPr>
      <w:r>
        <w:rPr>
          <w:color w:val="262626"/>
          <w:shd w:val="clear" w:color="auto" w:fill="FFFFFF"/>
        </w:rPr>
        <w:t>Built into the experience on the hike will be moments of community reflection and conversation and moments of silence and solitude</w:t>
      </w:r>
      <w:r w:rsidR="00244932">
        <w:rPr>
          <w:color w:val="262626"/>
          <w:shd w:val="clear" w:color="auto" w:fill="FFFFFF"/>
        </w:rPr>
        <w:t xml:space="preserve">. </w:t>
      </w:r>
      <w:r>
        <w:rPr>
          <w:color w:val="262626"/>
          <w:shd w:val="clear" w:color="auto" w:fill="FFFFFF"/>
        </w:rPr>
        <w:t xml:space="preserve">Each </w:t>
      </w:r>
      <w:r w:rsidR="002F31C2">
        <w:rPr>
          <w:color w:val="262626"/>
          <w:shd w:val="clear" w:color="auto" w:fill="FFFFFF"/>
        </w:rPr>
        <w:t>participant</w:t>
      </w:r>
      <w:r>
        <w:rPr>
          <w:color w:val="262626"/>
          <w:shd w:val="clear" w:color="auto" w:fill="FFFFFF"/>
        </w:rPr>
        <w:t xml:space="preserve"> will be given a prayer and reflection journal and encouraged to spend time each day documenting their experiences</w:t>
      </w:r>
      <w:r w:rsidR="00244932">
        <w:rPr>
          <w:color w:val="262626"/>
          <w:shd w:val="clear" w:color="auto" w:fill="FFFFFF"/>
        </w:rPr>
        <w:t xml:space="preserve">. </w:t>
      </w:r>
    </w:p>
    <w:p w14:paraId="25E4A61B" w14:textId="77777777" w:rsidR="00AE1D8F" w:rsidRDefault="00AE1D8F" w:rsidP="00AE1D8F">
      <w:pPr>
        <w:spacing w:line="240" w:lineRule="auto"/>
        <w:contextualSpacing/>
        <w:rPr>
          <w:color w:val="262626"/>
          <w:shd w:val="clear" w:color="auto" w:fill="FFFFFF"/>
        </w:rPr>
      </w:pPr>
    </w:p>
    <w:p w14:paraId="692DFA97" w14:textId="77777777" w:rsidR="008F19E9" w:rsidRDefault="00AE1D8F" w:rsidP="00AE1D8F">
      <w:pPr>
        <w:spacing w:line="240" w:lineRule="auto"/>
        <w:contextualSpacing/>
        <w:rPr>
          <w:shd w:val="clear" w:color="auto" w:fill="FFFFFF"/>
        </w:rPr>
      </w:pPr>
      <w:r>
        <w:rPr>
          <w:color w:val="262626"/>
          <w:shd w:val="clear" w:color="auto" w:fill="FFFFFF"/>
        </w:rPr>
        <w:t>On Friday night, participants will be encouraged to articulate a purpose, focus of discernment, or prayer intention for the journey</w:t>
      </w:r>
      <w:r w:rsidR="00244932">
        <w:rPr>
          <w:color w:val="262626"/>
          <w:shd w:val="clear" w:color="auto" w:fill="FFFFFF"/>
        </w:rPr>
        <w:t xml:space="preserve">. </w:t>
      </w:r>
      <w:r>
        <w:rPr>
          <w:color w:val="262626"/>
          <w:shd w:val="clear" w:color="auto" w:fill="FFFFFF"/>
        </w:rPr>
        <w:t xml:space="preserve">Participants are asked to keep this point of </w:t>
      </w:r>
      <w:r w:rsidRPr="00947653">
        <w:rPr>
          <w:shd w:val="clear" w:color="auto" w:fill="FFFFFF"/>
        </w:rPr>
        <w:t>focus “in front of them” as they reflect and pray, engage in conversation and times of silence, and find success and struggle in the hike</w:t>
      </w:r>
      <w:r w:rsidR="00244932" w:rsidRPr="00947653">
        <w:rPr>
          <w:shd w:val="clear" w:color="auto" w:fill="FFFFFF"/>
        </w:rPr>
        <w:t xml:space="preserve">. </w:t>
      </w:r>
      <w:r w:rsidRPr="00947653">
        <w:rPr>
          <w:shd w:val="clear" w:color="auto" w:fill="FFFFFF"/>
        </w:rPr>
        <w:t xml:space="preserve">“Solvitur Ambulando,” in walking it is solved. </w:t>
      </w:r>
    </w:p>
    <w:p w14:paraId="73E09CA9" w14:textId="551A3346" w:rsidR="00AE1D8F" w:rsidRPr="008F19E9" w:rsidRDefault="00AE1D8F" w:rsidP="00AE1D8F">
      <w:pPr>
        <w:spacing w:line="240" w:lineRule="auto"/>
        <w:contextualSpacing/>
        <w:rPr>
          <w:shd w:val="clear" w:color="auto" w:fill="FFFFFF"/>
        </w:rPr>
      </w:pPr>
      <w:r w:rsidRPr="00AE1D8F">
        <w:rPr>
          <w:b/>
          <w:sz w:val="32"/>
        </w:rPr>
        <w:lastRenderedPageBreak/>
        <w:t>Individual Equipment</w:t>
      </w:r>
      <w:r>
        <w:t xml:space="preserve">- </w:t>
      </w:r>
      <w:r w:rsidR="00576F2E">
        <w:t xml:space="preserve">The following gear are our </w:t>
      </w:r>
      <w:r w:rsidR="00576F2E" w:rsidRPr="00874249">
        <w:rPr>
          <w:u w:val="single"/>
        </w:rPr>
        <w:t>recommendations</w:t>
      </w:r>
      <w:r w:rsidR="00576F2E">
        <w:t xml:space="preserve">. Some items on this list are required, while others might be more personal preference. Please feel free to contact me with questions before purchasing new expensive equipment. This gear is not included in the fee. </w:t>
      </w:r>
      <w:r w:rsidR="00576F2E" w:rsidRPr="00CA7490">
        <w:rPr>
          <w:b/>
          <w:bCs/>
          <w:i/>
          <w:iCs/>
        </w:rPr>
        <w:t>Important to note: We have a trailer with us to carry most of the gear you will use at the campsite like tents, sleeping bag</w:t>
      </w:r>
      <w:r w:rsidR="00576F2E">
        <w:rPr>
          <w:b/>
          <w:bCs/>
          <w:i/>
          <w:iCs/>
        </w:rPr>
        <w:t>s</w:t>
      </w:r>
      <w:r w:rsidR="00576F2E" w:rsidRPr="00CA7490">
        <w:rPr>
          <w:b/>
          <w:bCs/>
          <w:i/>
          <w:iCs/>
        </w:rPr>
        <w:t>, etc.</w:t>
      </w:r>
    </w:p>
    <w:p w14:paraId="2894AA8D" w14:textId="77777777" w:rsidR="002F31C2" w:rsidRDefault="002F31C2" w:rsidP="00AE1D8F">
      <w:pPr>
        <w:spacing w:line="240" w:lineRule="auto"/>
        <w:contextualSpacing/>
      </w:pPr>
    </w:p>
    <w:p w14:paraId="7C8238E6" w14:textId="77777777" w:rsidR="002F31C2" w:rsidRDefault="002F31C2" w:rsidP="002F31C2">
      <w:pPr>
        <w:spacing w:line="240" w:lineRule="auto"/>
      </w:pPr>
      <w:r>
        <w:t>__Tent (no larger than 2–4-person capacity) - Can be shared by the same gender or a married couple, but please no co-habitation between mixed genders. We will coordinate with participants as we approach the retreat to see how many tents we need.</w:t>
      </w:r>
    </w:p>
    <w:p w14:paraId="2ACDD381" w14:textId="77777777" w:rsidR="002F31C2" w:rsidRDefault="002F31C2" w:rsidP="002F31C2">
      <w:pPr>
        <w:spacing w:line="240" w:lineRule="auto"/>
      </w:pPr>
      <w:r>
        <w:t>__</w:t>
      </w:r>
      <w:r w:rsidRPr="008C56C7">
        <w:t xml:space="preserve">Sleeping Bag </w:t>
      </w:r>
      <w:r>
        <w:t>(should be rated at least 10 degrees colder than the expected night temperature) and sleeping pad (optional but recommended in colder conditions).</w:t>
      </w:r>
    </w:p>
    <w:p w14:paraId="3537D0C2" w14:textId="7E296995" w:rsidR="002F31C2" w:rsidRDefault="002F31C2" w:rsidP="002F31C2">
      <w:pPr>
        <w:spacing w:line="240" w:lineRule="auto"/>
      </w:pPr>
      <w:r>
        <w:t>__</w:t>
      </w:r>
      <w:r w:rsidRPr="008C56C7">
        <w:t>Good Shoes</w:t>
      </w:r>
      <w:r>
        <w:t xml:space="preserve">- </w:t>
      </w:r>
      <w:r w:rsidRPr="008C56C7">
        <w:t>comfortable and durable shoes with ankl</w:t>
      </w:r>
      <w:r>
        <w:t>e support. W</w:t>
      </w:r>
      <w:r w:rsidRPr="008C56C7">
        <w:t>e recommend</w:t>
      </w:r>
      <w:r>
        <w:t xml:space="preserve"> hiking boots that are broken in or trail running shoes. </w:t>
      </w:r>
      <w:r w:rsidRPr="008C56C7">
        <w:t xml:space="preserve">“Test walk” your shoes for </w:t>
      </w:r>
      <w:r w:rsidR="005A4D0C">
        <w:t xml:space="preserve">several miles. </w:t>
      </w:r>
      <w:r w:rsidRPr="008C56C7">
        <w:t>Bad shoes</w:t>
      </w:r>
      <w:r w:rsidR="005A4D0C">
        <w:t xml:space="preserve"> equal pain and blisters and</w:t>
      </w:r>
      <w:r w:rsidRPr="008C56C7">
        <w:t xml:space="preserve"> will make for an unpleasant experience.</w:t>
      </w:r>
    </w:p>
    <w:p w14:paraId="39507499" w14:textId="51759AAE" w:rsidR="002F31C2" w:rsidRDefault="002F31C2" w:rsidP="002F31C2">
      <w:pPr>
        <w:spacing w:line="240" w:lineRule="auto"/>
      </w:pPr>
      <w:r>
        <w:t>__</w:t>
      </w:r>
      <w:r w:rsidRPr="008C56C7">
        <w:t>Backpack: It is PARTICULARLY important th</w:t>
      </w:r>
      <w:r>
        <w:t xml:space="preserve">at your backpack fits you well! </w:t>
      </w:r>
      <w:r w:rsidR="005A4D0C">
        <w:t xml:space="preserve">If </w:t>
      </w:r>
      <w:proofErr w:type="gramStart"/>
      <w:r w:rsidR="005A4D0C">
        <w:t>possible</w:t>
      </w:r>
      <w:proofErr w:type="gramEnd"/>
      <w:r w:rsidRPr="008C56C7">
        <w:t xml:space="preserve"> get an actual “backpacking” backpack</w:t>
      </w:r>
      <w:r>
        <w:t xml:space="preserve"> with hip support</w:t>
      </w:r>
      <w:r w:rsidRPr="008C56C7">
        <w:t xml:space="preserve">. </w:t>
      </w:r>
      <w:r>
        <w:t>At minimum you will be packing your clothing layers</w:t>
      </w:r>
      <w:r w:rsidR="005A4D0C">
        <w:t xml:space="preserve"> for the day</w:t>
      </w:r>
      <w:r>
        <w:t>, daily water, lunch and snacks, and personal items.</w:t>
      </w:r>
    </w:p>
    <w:p w14:paraId="5E95EE6B" w14:textId="77777777" w:rsidR="002F31C2" w:rsidRDefault="002F31C2" w:rsidP="002F31C2">
      <w:pPr>
        <w:spacing w:line="240" w:lineRule="auto"/>
      </w:pPr>
      <w:r>
        <w:t>__</w:t>
      </w:r>
      <w:r w:rsidRPr="008C56C7">
        <w:t>Trekking Poles</w:t>
      </w:r>
      <w:r>
        <w:t xml:space="preserve"> or walking stick</w:t>
      </w:r>
      <w:r w:rsidRPr="008C56C7">
        <w:t xml:space="preserve"> (especially for those with knee issues)</w:t>
      </w:r>
    </w:p>
    <w:p w14:paraId="38E85ABC" w14:textId="77777777" w:rsidR="002F31C2" w:rsidRDefault="002F31C2" w:rsidP="002F31C2">
      <w:pPr>
        <w:spacing w:line="240" w:lineRule="auto"/>
      </w:pPr>
      <w:r>
        <w:t>__Personal first aid kit (</w:t>
      </w:r>
      <w:r w:rsidRPr="008C56C7">
        <w:t>band aids, blister care, Ibuprofen</w:t>
      </w:r>
      <w:r>
        <w:t>, etc.)</w:t>
      </w:r>
    </w:p>
    <w:p w14:paraId="44EDAC4C" w14:textId="77777777" w:rsidR="002F31C2" w:rsidRDefault="002F31C2" w:rsidP="002F31C2">
      <w:pPr>
        <w:spacing w:line="240" w:lineRule="auto"/>
      </w:pPr>
      <w:r>
        <w:t>__</w:t>
      </w:r>
      <w:r w:rsidRPr="008C56C7">
        <w:t>Toiletries (toothbrush, toothpaste, soap, etc. - travel size stuff - keep it light)</w:t>
      </w:r>
    </w:p>
    <w:p w14:paraId="6CF7BCD1" w14:textId="77777777" w:rsidR="002F31C2" w:rsidRDefault="002F31C2" w:rsidP="002F31C2">
      <w:pPr>
        <w:spacing w:line="240" w:lineRule="auto"/>
      </w:pPr>
      <w:r>
        <w:t>__</w:t>
      </w:r>
      <w:r w:rsidRPr="008C56C7">
        <w:t>Toilet paper (small quantity)</w:t>
      </w:r>
    </w:p>
    <w:p w14:paraId="77139CA0" w14:textId="77777777" w:rsidR="002F31C2" w:rsidRDefault="002F31C2" w:rsidP="002F31C2">
      <w:pPr>
        <w:spacing w:line="240" w:lineRule="auto"/>
      </w:pPr>
      <w:r>
        <w:t>__Baby wipes for “trail shower”</w:t>
      </w:r>
    </w:p>
    <w:p w14:paraId="466CAC52" w14:textId="77777777" w:rsidR="002F31C2" w:rsidRDefault="002F31C2" w:rsidP="002F31C2">
      <w:pPr>
        <w:spacing w:line="240" w:lineRule="auto"/>
      </w:pPr>
      <w:r>
        <w:t>__Rain poncho</w:t>
      </w:r>
    </w:p>
    <w:p w14:paraId="521BABEA" w14:textId="77777777" w:rsidR="002F31C2" w:rsidRDefault="002F31C2" w:rsidP="002F31C2">
      <w:pPr>
        <w:spacing w:line="240" w:lineRule="auto"/>
      </w:pPr>
      <w:r>
        <w:t>__</w:t>
      </w:r>
      <w:r w:rsidRPr="008C56C7">
        <w:t>ANY MEDICATION YOU MAY NEED. BE SURE YOU HAVE WRITTEN ANY AND ALL</w:t>
      </w:r>
      <w:r>
        <w:t xml:space="preserve"> </w:t>
      </w:r>
      <w:r w:rsidRPr="008C56C7">
        <w:t>MEDICATIONS YOU NEED ON THE REGISTRATION FORM SO THE GROUP LEADERS</w:t>
      </w:r>
      <w:r>
        <w:t xml:space="preserve"> </w:t>
      </w:r>
      <w:r w:rsidRPr="008C56C7">
        <w:t>KNOW.</w:t>
      </w:r>
    </w:p>
    <w:p w14:paraId="0A9F1FF4" w14:textId="77777777" w:rsidR="002F31C2" w:rsidRDefault="002F31C2" w:rsidP="002F31C2">
      <w:pPr>
        <w:spacing w:line="240" w:lineRule="auto"/>
      </w:pPr>
      <w:r>
        <w:t>__</w:t>
      </w:r>
      <w:r w:rsidRPr="008C56C7">
        <w:t>Small flashlight/headlamp</w:t>
      </w:r>
    </w:p>
    <w:p w14:paraId="1599955B" w14:textId="77777777" w:rsidR="002F31C2" w:rsidRDefault="002F31C2" w:rsidP="002F31C2">
      <w:pPr>
        <w:spacing w:line="240" w:lineRule="auto"/>
      </w:pPr>
      <w:r>
        <w:t>__Coffee Cup</w:t>
      </w:r>
    </w:p>
    <w:p w14:paraId="40038300" w14:textId="77777777" w:rsidR="002F31C2" w:rsidRDefault="002F31C2" w:rsidP="002F31C2">
      <w:pPr>
        <w:spacing w:line="240" w:lineRule="auto"/>
      </w:pPr>
      <w:r>
        <w:t>__Camp Chair</w:t>
      </w:r>
    </w:p>
    <w:p w14:paraId="61C560A7" w14:textId="12428153" w:rsidR="002F31C2" w:rsidRPr="00ED42C7" w:rsidRDefault="002F31C2" w:rsidP="002F31C2">
      <w:pPr>
        <w:spacing w:line="240" w:lineRule="auto"/>
        <w:rPr>
          <w:b/>
          <w:bCs/>
          <w:i/>
          <w:iCs/>
        </w:rPr>
      </w:pPr>
      <w:r w:rsidRPr="00ED42C7">
        <w:rPr>
          <w:b/>
          <w:bCs/>
        </w:rPr>
        <w:t>Clothes (AVOID COTTON). Pack light. Think in layers.</w:t>
      </w:r>
    </w:p>
    <w:p w14:paraId="6C19D5B6" w14:textId="77777777" w:rsidR="002F31C2" w:rsidRDefault="002F31C2" w:rsidP="002F31C2">
      <w:pPr>
        <w:spacing w:line="240" w:lineRule="auto"/>
      </w:pPr>
      <w:r>
        <w:t>__</w:t>
      </w:r>
      <w:r w:rsidRPr="008C56C7">
        <w:t>Hiking Pants. Please do not wear jeans. Great pants are ones that can be zipped to become shorts.</w:t>
      </w:r>
    </w:p>
    <w:p w14:paraId="4C01BC14" w14:textId="77777777" w:rsidR="002F31C2" w:rsidRDefault="002F31C2" w:rsidP="002F31C2">
      <w:pPr>
        <w:spacing w:line="240" w:lineRule="auto"/>
      </w:pPr>
      <w:r>
        <w:t>__</w:t>
      </w:r>
      <w:r w:rsidRPr="008C56C7">
        <w:t>Underwear</w:t>
      </w:r>
    </w:p>
    <w:p w14:paraId="79991764" w14:textId="0682F060" w:rsidR="002F31C2" w:rsidRDefault="002F31C2" w:rsidP="002F31C2">
      <w:pPr>
        <w:spacing w:line="240" w:lineRule="auto"/>
      </w:pPr>
      <w:r>
        <w:t>__</w:t>
      </w:r>
      <w:r w:rsidRPr="008C56C7">
        <w:t>Socks (</w:t>
      </w:r>
      <w:r>
        <w:t>2</w:t>
      </w:r>
      <w:r w:rsidRPr="008C56C7">
        <w:t xml:space="preserve"> pairs minimum - synthetic/wool). Recommended are Smartwool socks</w:t>
      </w:r>
      <w:r w:rsidR="005A4D0C">
        <w:t xml:space="preserve"> or similar</w:t>
      </w:r>
      <w:r w:rsidRPr="008C56C7">
        <w:t>.</w:t>
      </w:r>
    </w:p>
    <w:p w14:paraId="01234627" w14:textId="77777777" w:rsidR="002F31C2" w:rsidRDefault="002F31C2" w:rsidP="002F31C2">
      <w:pPr>
        <w:spacing w:line="240" w:lineRule="auto"/>
      </w:pPr>
      <w:r>
        <w:t>__</w:t>
      </w:r>
      <w:r w:rsidRPr="008C56C7">
        <w:t>Shirt (wicking)</w:t>
      </w:r>
      <w:r>
        <w:t xml:space="preserve">, </w:t>
      </w:r>
      <w:r w:rsidRPr="008C56C7">
        <w:t>Long sleeve shirt (wicking)</w:t>
      </w:r>
      <w:r>
        <w:t xml:space="preserve">, </w:t>
      </w:r>
      <w:r w:rsidRPr="008C56C7">
        <w:t>Outer Layer (i.e., Light jacket) (will often be cold in mornings)</w:t>
      </w:r>
    </w:p>
    <w:p w14:paraId="4146EC28" w14:textId="485DB077" w:rsidR="002F31C2" w:rsidRDefault="002F31C2" w:rsidP="002F31C2">
      <w:pPr>
        <w:spacing w:line="240" w:lineRule="auto"/>
      </w:pPr>
      <w:r>
        <w:t>__Depending on the weather, warm hat, and gloves.</w:t>
      </w:r>
    </w:p>
    <w:p w14:paraId="58DE97E4" w14:textId="501CE8E9" w:rsidR="002F31C2" w:rsidRDefault="002F31C2" w:rsidP="002F31C2">
      <w:pPr>
        <w:spacing w:line="240" w:lineRule="auto"/>
      </w:pPr>
      <w:r>
        <w:t>__Water Bladder or bottles (recommended capacity of 3 liters)</w:t>
      </w:r>
    </w:p>
    <w:p w14:paraId="6E75F791" w14:textId="77777777" w:rsidR="002F31C2" w:rsidRDefault="002F31C2" w:rsidP="002F31C2">
      <w:pPr>
        <w:spacing w:line="240" w:lineRule="auto"/>
      </w:pPr>
      <w:r>
        <w:lastRenderedPageBreak/>
        <w:t>__Individual snacks</w:t>
      </w:r>
    </w:p>
    <w:p w14:paraId="3EA76B8A" w14:textId="7D6A17E6" w:rsidR="002F31C2" w:rsidRPr="00ED42C7" w:rsidRDefault="002F31C2" w:rsidP="002F31C2">
      <w:pPr>
        <w:spacing w:line="240" w:lineRule="auto"/>
        <w:contextualSpacing/>
        <w:rPr>
          <w:b/>
          <w:bCs/>
        </w:rPr>
      </w:pPr>
      <w:r w:rsidRPr="00ED42C7">
        <w:rPr>
          <w:b/>
          <w:bCs/>
        </w:rPr>
        <w:t>Individual Packing List of Things that may be useful.</w:t>
      </w:r>
    </w:p>
    <w:p w14:paraId="37D55C55" w14:textId="77777777" w:rsidR="002F31C2" w:rsidRDefault="002F31C2" w:rsidP="002F31C2">
      <w:pPr>
        <w:pStyle w:val="ListParagraph"/>
        <w:numPr>
          <w:ilvl w:val="0"/>
          <w:numId w:val="2"/>
        </w:numPr>
        <w:spacing w:line="240" w:lineRule="auto"/>
      </w:pPr>
      <w:r>
        <w:t>Camping pillow</w:t>
      </w:r>
    </w:p>
    <w:p w14:paraId="0F44027F" w14:textId="77777777" w:rsidR="002F31C2" w:rsidRDefault="002F31C2" w:rsidP="002F31C2">
      <w:pPr>
        <w:pStyle w:val="ListParagraph"/>
        <w:numPr>
          <w:ilvl w:val="0"/>
          <w:numId w:val="2"/>
        </w:numPr>
        <w:spacing w:line="240" w:lineRule="auto"/>
      </w:pPr>
      <w:r>
        <w:t>Bug spray</w:t>
      </w:r>
    </w:p>
    <w:p w14:paraId="3F207EE7" w14:textId="77777777" w:rsidR="002F31C2" w:rsidRDefault="002F31C2" w:rsidP="002F31C2">
      <w:pPr>
        <w:pStyle w:val="ListParagraph"/>
        <w:numPr>
          <w:ilvl w:val="0"/>
          <w:numId w:val="2"/>
        </w:numPr>
        <w:spacing w:line="240" w:lineRule="auto"/>
      </w:pPr>
      <w:r w:rsidRPr="008C56C7">
        <w:t>Sunglasses</w:t>
      </w:r>
    </w:p>
    <w:p w14:paraId="5CB149AB" w14:textId="77777777" w:rsidR="002F31C2" w:rsidRDefault="002F31C2" w:rsidP="002F31C2">
      <w:pPr>
        <w:pStyle w:val="ListParagraph"/>
        <w:numPr>
          <w:ilvl w:val="0"/>
          <w:numId w:val="2"/>
        </w:numPr>
        <w:spacing w:line="240" w:lineRule="auto"/>
      </w:pPr>
      <w:r w:rsidRPr="008C56C7">
        <w:t>Sunscreen / hat</w:t>
      </w:r>
    </w:p>
    <w:p w14:paraId="18641897" w14:textId="77777777" w:rsidR="002F31C2" w:rsidRPr="008C56C7" w:rsidRDefault="002F31C2" w:rsidP="002F31C2">
      <w:pPr>
        <w:pStyle w:val="ListParagraph"/>
        <w:numPr>
          <w:ilvl w:val="0"/>
          <w:numId w:val="2"/>
        </w:numPr>
        <w:spacing w:line="240" w:lineRule="auto"/>
      </w:pPr>
      <w:r w:rsidRPr="008C56C7">
        <w:t>Phone + Charger</w:t>
      </w:r>
      <w:r>
        <w:t xml:space="preserve"> and portable battery</w:t>
      </w:r>
      <w:r w:rsidRPr="008C56C7">
        <w:t xml:space="preserve"> (used for </w:t>
      </w:r>
      <w:r>
        <w:t>communication</w:t>
      </w:r>
      <w:r w:rsidRPr="008C56C7">
        <w:t xml:space="preserve"> and emergencies)</w:t>
      </w:r>
    </w:p>
    <w:p w14:paraId="531008CF" w14:textId="2D420779" w:rsidR="002F31C2" w:rsidRPr="008C56C7" w:rsidRDefault="002F31C2" w:rsidP="002F31C2">
      <w:pPr>
        <w:pStyle w:val="ListParagraph"/>
        <w:numPr>
          <w:ilvl w:val="0"/>
          <w:numId w:val="1"/>
        </w:numPr>
        <w:spacing w:line="240" w:lineRule="auto"/>
      </w:pPr>
      <w:r w:rsidRPr="008C56C7">
        <w:t>Earplugs - there is a good chance another pilgrim snores.</w:t>
      </w:r>
    </w:p>
    <w:p w14:paraId="292ED0A1" w14:textId="77777777" w:rsidR="002F31C2" w:rsidRDefault="002F31C2" w:rsidP="002F31C2">
      <w:pPr>
        <w:pStyle w:val="ListParagraph"/>
        <w:numPr>
          <w:ilvl w:val="0"/>
          <w:numId w:val="1"/>
        </w:numPr>
        <w:spacing w:line="240" w:lineRule="auto"/>
      </w:pPr>
      <w:r w:rsidRPr="008C56C7">
        <w:t>A relaxing pair of shoes for when we are not walking (sandals)</w:t>
      </w:r>
    </w:p>
    <w:p w14:paraId="04068BC1" w14:textId="77777777" w:rsidR="002F31C2" w:rsidRDefault="002F31C2" w:rsidP="002F31C2">
      <w:pPr>
        <w:pStyle w:val="ListParagraph"/>
        <w:numPr>
          <w:ilvl w:val="0"/>
          <w:numId w:val="1"/>
        </w:numPr>
        <w:spacing w:line="240" w:lineRule="auto"/>
      </w:pPr>
      <w:r>
        <w:t>Compeed or other blister care</w:t>
      </w:r>
    </w:p>
    <w:p w14:paraId="6AE487B0" w14:textId="2E0E1B3F" w:rsidR="005A4D0C" w:rsidRPr="008C56C7" w:rsidRDefault="005A4D0C" w:rsidP="002F31C2">
      <w:pPr>
        <w:pStyle w:val="ListParagraph"/>
        <w:numPr>
          <w:ilvl w:val="0"/>
          <w:numId w:val="1"/>
        </w:numPr>
        <w:spacing w:line="240" w:lineRule="auto"/>
      </w:pPr>
      <w:r>
        <w:t>Swimsuit if you’re interested in a cold plunge in the lake</w:t>
      </w:r>
    </w:p>
    <w:p w14:paraId="0A2C27BC" w14:textId="77777777" w:rsidR="002F31C2" w:rsidRPr="00EF0AB1" w:rsidRDefault="002F31C2" w:rsidP="002F31C2">
      <w:pPr>
        <w:spacing w:line="240" w:lineRule="auto"/>
        <w:contextualSpacing/>
      </w:pPr>
    </w:p>
    <w:p w14:paraId="7272630D" w14:textId="77777777" w:rsidR="000D0C64" w:rsidRPr="00EF0AB1" w:rsidRDefault="000D0C64" w:rsidP="003A37F0">
      <w:pPr>
        <w:spacing w:line="240" w:lineRule="auto"/>
        <w:contextualSpacing/>
      </w:pPr>
    </w:p>
    <w:sectPr w:rsidR="000D0C64" w:rsidRPr="00EF0AB1" w:rsidSect="00316BE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D5AFF"/>
    <w:multiLevelType w:val="hybridMultilevel"/>
    <w:tmpl w:val="514E7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695186"/>
    <w:multiLevelType w:val="hybridMultilevel"/>
    <w:tmpl w:val="BAAE1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9349494">
    <w:abstractNumId w:val="1"/>
  </w:num>
  <w:num w:numId="2" w16cid:durableId="1670715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6BE1"/>
    <w:rsid w:val="00093DF2"/>
    <w:rsid w:val="000B574F"/>
    <w:rsid w:val="000D0C64"/>
    <w:rsid w:val="0012429E"/>
    <w:rsid w:val="00212E42"/>
    <w:rsid w:val="00244932"/>
    <w:rsid w:val="002F31C2"/>
    <w:rsid w:val="00316BE1"/>
    <w:rsid w:val="003554BA"/>
    <w:rsid w:val="003A37F0"/>
    <w:rsid w:val="004466FE"/>
    <w:rsid w:val="004E0A22"/>
    <w:rsid w:val="00505D7E"/>
    <w:rsid w:val="00576F2E"/>
    <w:rsid w:val="005A4D0C"/>
    <w:rsid w:val="005E66F9"/>
    <w:rsid w:val="005F375C"/>
    <w:rsid w:val="00726140"/>
    <w:rsid w:val="00874249"/>
    <w:rsid w:val="008B45E0"/>
    <w:rsid w:val="008F19E9"/>
    <w:rsid w:val="00A66C6E"/>
    <w:rsid w:val="00A812B3"/>
    <w:rsid w:val="00AA2BC1"/>
    <w:rsid w:val="00AC170E"/>
    <w:rsid w:val="00AE1D8F"/>
    <w:rsid w:val="00C14FD4"/>
    <w:rsid w:val="00C67922"/>
    <w:rsid w:val="00D153F2"/>
    <w:rsid w:val="00D334F8"/>
    <w:rsid w:val="00D60756"/>
    <w:rsid w:val="00E7332C"/>
    <w:rsid w:val="00EF0AB1"/>
    <w:rsid w:val="00FE6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88790"/>
  <w15:docId w15:val="{E76683F7-E049-4F52-B6FB-84C084480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6B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6BE1"/>
    <w:rPr>
      <w:rFonts w:ascii="Tahoma" w:hAnsi="Tahoma" w:cs="Tahoma"/>
      <w:sz w:val="16"/>
      <w:szCs w:val="16"/>
    </w:rPr>
  </w:style>
  <w:style w:type="paragraph" w:styleId="ListParagraph">
    <w:name w:val="List Paragraph"/>
    <w:basedOn w:val="Normal"/>
    <w:uiPriority w:val="34"/>
    <w:qFormat/>
    <w:rsid w:val="00AE1D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828</Words>
  <Characters>4987</Characters>
  <Application>Microsoft Office Word</Application>
  <DocSecurity>0</DocSecurity>
  <Lines>106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Hardesty, Charlie</dc:creator>
  <cp:lastModifiedBy>Hardesty, Charlie</cp:lastModifiedBy>
  <cp:revision>2</cp:revision>
  <cp:lastPrinted>2023-08-11T13:29:00Z</cp:lastPrinted>
  <dcterms:created xsi:type="dcterms:W3CDTF">2026-04-29T18:40:00Z</dcterms:created>
  <dcterms:modified xsi:type="dcterms:W3CDTF">2026-04-29T18:40:00Z</dcterms:modified>
</cp:coreProperties>
</file>